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cad5944a1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ASKER HUS AS, org.nr 917 825 521,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0e55b5da9fb34d6f"/>
      <w:footerReference xmlns:r="http://schemas.openxmlformats.org/officeDocument/2006/relationships" w:type="default" r:id="Rbf691d0253c0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5b5da9fb34d6f" /><Relationship Type="http://schemas.openxmlformats.org/officeDocument/2006/relationships/footer" Target="/word/footer1.xml" Id="Rbf691d0253c04fff" /></Relationships>
</file>