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7b54828cd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38b3f52c44ba0"/>
      <w:footerReference xmlns:r="http://schemas.openxmlformats.org/officeDocument/2006/relationships" w:type="default" r:id="R64509edbedbd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LANGØEN AS   ·   Org.nr 917 136 157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38b3f52c44ba0" /><Relationship Type="http://schemas.openxmlformats.org/officeDocument/2006/relationships/footer" Target="/word/footer1.xml" Id="R64509edbedbd48d9" /></Relationships>
</file>