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29fb85eb5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71705aec14b22"/>
      <w:footerReference xmlns:r="http://schemas.openxmlformats.org/officeDocument/2006/relationships" w:type="default" r:id="Rb79a9b8090a8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RØRLEGGERBEDRIFT AS   ·   Org.nr 916 998 767   ·   Trondheimsveien 505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71705aec14b22" /><Relationship Type="http://schemas.openxmlformats.org/officeDocument/2006/relationships/footer" Target="/word/footer1.xml" Id="Rb79a9b8090a84867" /></Relationships>
</file>