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a80d4883d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LEEVES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8f7cf7c288c24c19"/>
      <w:footerReference xmlns:r="http://schemas.openxmlformats.org/officeDocument/2006/relationships" w:type="default" r:id="R56105fcacf22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cf7c288c24c19" /><Relationship Type="http://schemas.openxmlformats.org/officeDocument/2006/relationships/footer" Target="/word/footer1.xml" Id="R56105fcacf224b02" /></Relationships>
</file>