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b3aede36244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541bbbaac84821"/>
      <w:footerReference xmlns:r="http://schemas.openxmlformats.org/officeDocument/2006/relationships" w:type="default" r:id="Ra2fb7114ae7c4c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SKOGBAKKEN AS   ·   Org.nr 916 804 164   ·   Solliveien 47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541bbbaac84821" /><Relationship Type="http://schemas.openxmlformats.org/officeDocument/2006/relationships/footer" Target="/word/footer1.xml" Id="Ra2fb7114ae7c4c76" /></Relationships>
</file>