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384925c5d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5f67e9172e4e2c"/>
      <w:footerReference xmlns:r="http://schemas.openxmlformats.org/officeDocument/2006/relationships" w:type="default" r:id="Rb2f300c727ce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f67e9172e4e2c" /><Relationship Type="http://schemas.openxmlformats.org/officeDocument/2006/relationships/footer" Target="/word/footer1.xml" Id="Rb2f300c727ce4db2" /></Relationships>
</file>