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7185696a9c44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ABACUS HOLDINGSELSKAP AS</w:t>
      </w:r>
    </w:p>
    <w:sectPr>
      <w:headerReference xmlns:r="http://schemas.openxmlformats.org/officeDocument/2006/relationships" w:type="default" r:id="Rdc90d2e5d4e64648"/>
      <w:footerReference xmlns:r="http://schemas.openxmlformats.org/officeDocument/2006/relationships" w:type="default" r:id="R5b5d6238c37a44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ABACUS HOLDINGSELSKAP AS   ·   Org.nr 916 618 565   ·   Skansegata 19   ·   4006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ABACUS HOLDINGSELSKAP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90d2e5d4e64648" /><Relationship Type="http://schemas.openxmlformats.org/officeDocument/2006/relationships/footer" Target="/word/footer1.xml" Id="R5b5d6238c37a4465" /></Relationships>
</file>