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af93c3637843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UNIKFOTO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UNIKFOTO AS</w:t>
      </w:r>
    </w:p>
    <w:sectPr>
      <w:headerReference xmlns:r="http://schemas.openxmlformats.org/officeDocument/2006/relationships" w:type="default" r:id="R0722a214f74b4d63"/>
      <w:footerReference xmlns:r="http://schemas.openxmlformats.org/officeDocument/2006/relationships" w:type="default" r:id="Rcb9e0ad8a7ba43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UNIKFOTO AS   ·   Org.nr 916 202 113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22a214f74b4d63" /><Relationship Type="http://schemas.openxmlformats.org/officeDocument/2006/relationships/footer" Target="/word/footer1.xml" Id="Rcb9e0ad8a7ba4365" /></Relationships>
</file>