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c1d76234544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TOLLOFSEN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9ac2567d33bf4e61"/>
      <w:footerReference xmlns:r="http://schemas.openxmlformats.org/officeDocument/2006/relationships" w:type="default" r:id="Rd2d698bfc075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2567d33bf4e61" /><Relationship Type="http://schemas.openxmlformats.org/officeDocument/2006/relationships/footer" Target="/word/footer1.xml" Id="Rd2d698bfc0754f1d" /></Relationships>
</file>