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58de8ab9e40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FORRBO BOLIG 1 AS</w:t>
      </w:r>
    </w:p>
    <w:sectPr>
      <w:headerReference xmlns:r="http://schemas.openxmlformats.org/officeDocument/2006/relationships" w:type="default" r:id="R03e01260bd274b0d"/>
      <w:footerReference xmlns:r="http://schemas.openxmlformats.org/officeDocument/2006/relationships" w:type="default" r:id="Rf730ec0be090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FORRBO BOLIG 1 AS   ·   Org.nr 916 073 313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FORRBO BOLIG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01260bd274b0d" /><Relationship Type="http://schemas.openxmlformats.org/officeDocument/2006/relationships/footer" Target="/word/footer1.xml" Id="Rf730ec0be0904751" /></Relationships>
</file>