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00beeab23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PLANTS R 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PLANTS R 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c79a512394b98"/>
      <w:footerReference xmlns:r="http://schemas.openxmlformats.org/officeDocument/2006/relationships" w:type="default" r:id="R095d01bf45be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PLANTS R US AS   ·   Org.nr 915 919 642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PLANTS R 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c79a512394b98" /><Relationship Type="http://schemas.openxmlformats.org/officeDocument/2006/relationships/footer" Target="/word/footer1.xml" Id="R095d01bf45be423e" /></Relationships>
</file>