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180846fc4546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LOFTESNES REKNESKAP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LOFTESNES REKNESKAP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cde9794ca64d33"/>
      <w:footerReference xmlns:r="http://schemas.openxmlformats.org/officeDocument/2006/relationships" w:type="default" r:id="R4a185ff900a640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LOFTESNES REKNESKAP AS   ·   Org.nr 915 850 693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LOFTESNES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cde9794ca64d33" /><Relationship Type="http://schemas.openxmlformats.org/officeDocument/2006/relationships/footer" Target="/word/footer1.xml" Id="R4a185ff900a6402f" /></Relationships>
</file>