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43794860446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KOSMOS INVEST AS</w:t>
      </w:r>
    </w:p>
    <w:sectPr>
      <w:headerReference xmlns:r="http://schemas.openxmlformats.org/officeDocument/2006/relationships" w:type="default" r:id="Rb0dd651355c84b81"/>
      <w:footerReference xmlns:r="http://schemas.openxmlformats.org/officeDocument/2006/relationships" w:type="default" r:id="Ra3522389f7cc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KOSMOS INVEST AS   ·   Org.nr 915 836 607   ·   Lilleakerveien 4A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KOSMOS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d651355c84b81" /><Relationship Type="http://schemas.openxmlformats.org/officeDocument/2006/relationships/footer" Target="/word/footer1.xml" Id="Ra3522389f7cc4b5a" /></Relationships>
</file>