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d59768eb848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HOLEN 15-21 AS</w:t>
      </w:r>
    </w:p>
    <w:sectPr>
      <w:headerReference xmlns:r="http://schemas.openxmlformats.org/officeDocument/2006/relationships" w:type="default" r:id="R7af29ec022354daa"/>
      <w:footerReference xmlns:r="http://schemas.openxmlformats.org/officeDocument/2006/relationships" w:type="default" r:id="Rfc188fbf6fea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HOLEN 15-21 AS   ·   Org.nr 915 636 713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HOLEN 15-21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29ec022354daa" /><Relationship Type="http://schemas.openxmlformats.org/officeDocument/2006/relationships/footer" Target="/word/footer1.xml" Id="Rfc188fbf6fea491c" /></Relationships>
</file>