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ffc309fce49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REICON HOLDING AS</w:t>
      </w:r>
    </w:p>
    <w:sectPr>
      <w:headerReference xmlns:r="http://schemas.openxmlformats.org/officeDocument/2006/relationships" w:type="default" r:id="Rcda9d419209f4941"/>
      <w:footerReference xmlns:r="http://schemas.openxmlformats.org/officeDocument/2006/relationships" w:type="default" r:id="Ra5d909cf0c7c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9d419209f4941" /><Relationship Type="http://schemas.openxmlformats.org/officeDocument/2006/relationships/footer" Target="/word/footer1.xml" Id="Ra5d909cf0c7c4d9f" /></Relationships>
</file>