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b7ded140c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PROXIMAR SEAFOOD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PROXIMAR SEAFOOD AS</w:t>
      </w:r>
    </w:p>
    <w:sectPr>
      <w:headerReference xmlns:r="http://schemas.openxmlformats.org/officeDocument/2006/relationships" w:type="default" r:id="R91b1b76f68084560"/>
      <w:footerReference xmlns:r="http://schemas.openxmlformats.org/officeDocument/2006/relationships" w:type="default" r:id="R40e58d0d710c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PROXIMAR SEAFOOD AS   ·   Org.nr 915 565 697   ·   Statsminister Michelsens veg 38   ·   5230 PARADIS   ·   jn@proximar.com   ·   www.proximarseafood.com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PROXIMAR SEAFOOD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1b76f68084560" /><Relationship Type="http://schemas.openxmlformats.org/officeDocument/2006/relationships/footer" Target="/word/footer1.xml" Id="R40e58d0d710c4552" /></Relationships>
</file>