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2b1cf73394e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Orre,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f0003659ba4907"/>
      <w:footerReference xmlns:r="http://schemas.openxmlformats.org/officeDocument/2006/relationships" w:type="default" r:id="R35084b4f3d2141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BOKK AS   ·   Org.nr 915 514 146   ·   Heiamarka 3   ·   4343 ORRE   ·   Tlf. 95 22 76 05   ·   annette@bokk-as.no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f0003659ba4907" /><Relationship Type="http://schemas.openxmlformats.org/officeDocument/2006/relationships/footer" Target="/word/footer1.xml" Id="R35084b4f3d21416a" /></Relationships>
</file>