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7f24561f3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LUKAS 12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12 AS</w:t>
      </w:r>
    </w:p>
    <w:sectPr>
      <w:headerReference xmlns:r="http://schemas.openxmlformats.org/officeDocument/2006/relationships" w:type="default" r:id="R5705522b937a4c0c"/>
      <w:footerReference xmlns:r="http://schemas.openxmlformats.org/officeDocument/2006/relationships" w:type="default" r:id="R665fa124f18b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12 AS   ·   Org.nr 915 514 103   ·   Brennhaugvegen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5522b937a4c0c" /><Relationship Type="http://schemas.openxmlformats.org/officeDocument/2006/relationships/footer" Target="/word/footer1.xml" Id="R665fa124f18b48ed" /></Relationships>
</file>