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1b8402fa0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BERNARD TORGHANDEL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BERNARD TORGHANDEL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5d1aedc7b4a21"/>
      <w:footerReference xmlns:r="http://schemas.openxmlformats.org/officeDocument/2006/relationships" w:type="default" r:id="R74903e9cfccc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5d1aedc7b4a21" /><Relationship Type="http://schemas.openxmlformats.org/officeDocument/2006/relationships/footer" Target="/word/footer1.xml" Id="R74903e9cfccc4992" /></Relationships>
</file>