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f2140146842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ALKASKA AS.</w:t>
      </w:r>
    </w:p>
    <w:sectPr>
      <w:headerReference xmlns:r="http://schemas.openxmlformats.org/officeDocument/2006/relationships" w:type="default" r:id="R6581e69d15624461"/>
      <w:footerReference xmlns:r="http://schemas.openxmlformats.org/officeDocument/2006/relationships" w:type="default" r:id="R45aa3b5ab184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1e69d15624461" /><Relationship Type="http://schemas.openxmlformats.org/officeDocument/2006/relationships/footer" Target="/word/footer1.xml" Id="R45aa3b5ab184459a" /></Relationships>
</file>