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7c92aa43e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WORLDWIDE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WORLDWIDE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a45a020ab41df"/>
      <w:footerReference xmlns:r="http://schemas.openxmlformats.org/officeDocument/2006/relationships" w:type="default" r:id="R499e078f96bc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WORLDWIDE AS   ·   Org.nr 914 906 989   ·   Marmorveien 2B   ·   1619 FREDRIKSTAD   ·   groups@goworldwide.no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WORLDWIDE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a45a020ab41df" /><Relationship Type="http://schemas.openxmlformats.org/officeDocument/2006/relationships/footer" Target="/word/footer1.xml" Id="R499e078f96bc457e" /></Relationships>
</file>