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1d65777fadf4b6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Øvrebø,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LIE ANLEGG AS</w:t>
      </w:r>
    </w:p>
    <w:sectPr>
      <w:headerReference xmlns:r="http://schemas.openxmlformats.org/officeDocument/2006/relationships" w:type="default" r:id="Rdce8c1ab77c34f5a"/>
      <w:footerReference xmlns:r="http://schemas.openxmlformats.org/officeDocument/2006/relationships" w:type="default" r:id="R26de2f2bcab24ec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LIE ANLEGG AS   ·   Org.nr 914 831 784   ·   Lie 14   ·   4715 ØVREBØ   ·   bernttveitlie@hotmail.com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LIE ANLEGG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ce8c1ab77c34f5a" /><Relationship Type="http://schemas.openxmlformats.org/officeDocument/2006/relationships/footer" Target="/word/footer1.xml" Id="R26de2f2bcab24ec8" /></Relationships>
</file>