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1c67456ba4e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NOREM BAADE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NOREM BAADE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375a047cc04208"/>
      <w:footerReference xmlns:r="http://schemas.openxmlformats.org/officeDocument/2006/relationships" w:type="default" r:id="Ra8d401c25a4243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NOREM BAADE AS   ·   Org.nr 914 738 520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NOREM BAADE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75a047cc04208" /><Relationship Type="http://schemas.openxmlformats.org/officeDocument/2006/relationships/footer" Target="/word/footer1.xml" Id="Ra8d401c25a424371" /></Relationships>
</file>