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58e36694e49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CHRISTIANIAKLINIKKEN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CHRISTIANIAKLINIKKEN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877adc40e24d36"/>
      <w:footerReference xmlns:r="http://schemas.openxmlformats.org/officeDocument/2006/relationships" w:type="default" r:id="R642b55d0872a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CHRISTIANIAKLINIKKEN AS   ·   Org.nr 914 732 913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CHRISTIANIAKLINIKKEN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77adc40e24d36" /><Relationship Type="http://schemas.openxmlformats.org/officeDocument/2006/relationships/footer" Target="/word/footer1.xml" Id="R642b55d0872a49e7" /></Relationships>
</file>