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69149e168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 EIK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 EIK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31cc803584e4e"/>
      <w:footerReference xmlns:r="http://schemas.openxmlformats.org/officeDocument/2006/relationships" w:type="default" r:id="R0dce8ba8abb3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 EIK EIENDOM AS   ·   Org.nr 914 599 997   ·   Theis Lundegaards gate 6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 EIK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31cc803584e4e" /><Relationship Type="http://schemas.openxmlformats.org/officeDocument/2006/relationships/footer" Target="/word/footer1.xml" Id="R0dce8ba8abb346ab" /></Relationships>
</file>