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7e3d2fb5f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MACQUARIE AEROSPACE FINANCE 6422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MACQUARIE AEROSPACE FINANCE 6422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04fafec614b7c"/>
      <w:footerReference xmlns:r="http://schemas.openxmlformats.org/officeDocument/2006/relationships" w:type="default" r:id="Rb4133fd8d426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MACQUARIE AEROSPACE FINANCE 6422 AS   ·   Org.nr 914 599 474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MACQUARIE AEROSPACE FINANCE 6422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04fafec614b7c" /><Relationship Type="http://schemas.openxmlformats.org/officeDocument/2006/relationships/footer" Target="/word/footer1.xml" Id="Rb4133fd8d4264da8" /></Relationships>
</file>