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853d72f7b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a6727597743f2"/>
      <w:footerReference xmlns:r="http://schemas.openxmlformats.org/officeDocument/2006/relationships" w:type="default" r:id="R733e469e7667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AABO INVEST AS   ·   Org.nr 914 534 658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a6727597743f2" /><Relationship Type="http://schemas.openxmlformats.org/officeDocument/2006/relationships/footer" Target="/word/footer1.xml" Id="R733e469e76674daf" /></Relationships>
</file>