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a4666ffe648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TELLIBERRY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TELLIBERRY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e0b095def4b57"/>
      <w:footerReference xmlns:r="http://schemas.openxmlformats.org/officeDocument/2006/relationships" w:type="default" r:id="Ra5ac142ec37a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TELLIBERRY AS   ·   Org.nr 914 533 465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TELLIBERRY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e0b095def4b57" /><Relationship Type="http://schemas.openxmlformats.org/officeDocument/2006/relationships/footer" Target="/word/footer1.xml" Id="Ra5ac142ec37a4d50" /></Relationships>
</file>