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8f04c312194da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 NAMSOS DAMPVASKERI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 NAMSOS DAMPVASKERI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1902467d34415b"/>
      <w:footerReference xmlns:r="http://schemas.openxmlformats.org/officeDocument/2006/relationships" w:type="default" r:id="R306388744fb24f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NAMSOS DAMPVASKERI   ·   Org.nr 914 520 339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NAMSOS DAMPVASKERI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1902467d34415b" /><Relationship Type="http://schemas.openxmlformats.org/officeDocument/2006/relationships/footer" Target="/word/footer1.xml" Id="R306388744fb24f24" /></Relationships>
</file>