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41fc2f008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 TRENING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 TRENING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f8770abae4f29"/>
      <w:footerReference xmlns:r="http://schemas.openxmlformats.org/officeDocument/2006/relationships" w:type="default" r:id="R4921a60d39fd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 TRENING AS   ·   Org.nr 914 488 982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 TRENING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f8770abae4f29" /><Relationship Type="http://schemas.openxmlformats.org/officeDocument/2006/relationships/footer" Target="/word/footer1.xml" Id="R4921a60d39fd453f" /></Relationships>
</file>