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70faba0c8c46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PALEOTERAPEUTEN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PALEOTERAPEUTEN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e531b9688d4af3"/>
      <w:footerReference xmlns:r="http://schemas.openxmlformats.org/officeDocument/2006/relationships" w:type="default" r:id="Rb2f79947d1d343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PALEOTERAPEUTEN AS   ·   Org.nr 913 867 378   ·   c/o Andreas Dønåsen, Skansegata 12   ·   7014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PALEOTERAPEUTEN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e531b9688d4af3" /><Relationship Type="http://schemas.openxmlformats.org/officeDocument/2006/relationships/footer" Target="/word/footer1.xml" Id="Rb2f79947d1d343de" /></Relationships>
</file>