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92532eee5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KROGSÆTER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KROGSÆTER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3eb1da88d4901"/>
      <w:footerReference xmlns:r="http://schemas.openxmlformats.org/officeDocument/2006/relationships" w:type="default" r:id="R00cf1b78cf46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KROGSÆTER AS   ·   Org.nr 913 612 167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KROGSÆTER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3eb1da88d4901" /><Relationship Type="http://schemas.openxmlformats.org/officeDocument/2006/relationships/footer" Target="/word/footer1.xml" Id="R00cf1b78cf464456" /></Relationships>
</file>