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da24bbacb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ENGAN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2e21c7614a67411c"/>
      <w:footerReference xmlns:r="http://schemas.openxmlformats.org/officeDocument/2006/relationships" w:type="default" r:id="R0664d872dbfd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1c7614a67411c" /><Relationship Type="http://schemas.openxmlformats.org/officeDocument/2006/relationships/footer" Target="/word/footer1.xml" Id="R0664d872dbfd48e3" /></Relationships>
</file>