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84bc9cc93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HGI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HGI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7b571baae4b89"/>
      <w:footerReference xmlns:r="http://schemas.openxmlformats.org/officeDocument/2006/relationships" w:type="default" r:id="R7fa5f3a6dc58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HGI 12 AS   ·   Org.nr 913 094 662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HGI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7b571baae4b89" /><Relationship Type="http://schemas.openxmlformats.org/officeDocument/2006/relationships/footer" Target="/word/footer1.xml" Id="R7fa5f3a6dc584a1c" /></Relationships>
</file>