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86807db6b43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SMILEY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SMILEY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1d207651f44e26"/>
      <w:footerReference xmlns:r="http://schemas.openxmlformats.org/officeDocument/2006/relationships" w:type="default" r:id="Rfa7d375072f244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SMILEY ACCOUNTING AS   ·   Org.nr 913 078 039   ·   Einar Aass vei 15   ·   3046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SMILEY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1d207651f44e26" /><Relationship Type="http://schemas.openxmlformats.org/officeDocument/2006/relationships/footer" Target="/word/footer1.xml" Id="Rfa7d375072f24494" /></Relationships>
</file>