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b49541d8a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 ØVERAAS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 ØVERAAS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829c68fb2846dc"/>
      <w:footerReference xmlns:r="http://schemas.openxmlformats.org/officeDocument/2006/relationships" w:type="default" r:id="R752c0f59e06349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 ØVERAAS HOLDING AS   ·   Org.nr 912 973 263   ·   Kongletoppen 35   ·   2053 JESSHEIM   ·   jorn@akershus-elektro.no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 ØVERAAS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29c68fb2846dc" /><Relationship Type="http://schemas.openxmlformats.org/officeDocument/2006/relationships/footer" Target="/word/footer1.xml" Id="R752c0f59e063497d" /></Relationships>
</file>