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ab8880267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356923fcc0fc4d95"/>
      <w:footerReference xmlns:r="http://schemas.openxmlformats.org/officeDocument/2006/relationships" w:type="default" r:id="R5371abb1195e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923fcc0fc4d95" /><Relationship Type="http://schemas.openxmlformats.org/officeDocument/2006/relationships/footer" Target="/word/footer1.xml" Id="R5371abb1195e485a" /></Relationships>
</file>