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2e4e714da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COMPLETE SECURITY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8cf5ef9614f244ef"/>
      <w:footerReference xmlns:r="http://schemas.openxmlformats.org/officeDocument/2006/relationships" w:type="default" r:id="R37544ca0749f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5ef9614f244ef" /><Relationship Type="http://schemas.openxmlformats.org/officeDocument/2006/relationships/footer" Target="/word/footer1.xml" Id="R37544ca0749f419f" /></Relationships>
</file>