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87975300846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HERØY FISKEINDUSTRI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HERØY FISKEINDUSTRI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6bdf1219da402d"/>
      <w:footerReference xmlns:r="http://schemas.openxmlformats.org/officeDocument/2006/relationships" w:type="default" r:id="R2700d6c6ec3c4d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HERØY FISKEINDUSTRI AS   ·   Org.nr 912 892 255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HERØY FISKEINDUSTRI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6bdf1219da402d" /><Relationship Type="http://schemas.openxmlformats.org/officeDocument/2006/relationships/footer" Target="/word/footer1.xml" Id="R2700d6c6ec3c4dfc" /></Relationships>
</file>