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f4009489a94c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EXPERT FLYTTEBYRÅ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EXPERT FLYTTEBYRÅ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9399bff59d47e8"/>
      <w:footerReference xmlns:r="http://schemas.openxmlformats.org/officeDocument/2006/relationships" w:type="default" r:id="R3867fdc81d0144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EXPERT FLYTTEBYRÅ AS   ·   Org.nr 912 865 142   ·   Professor Smiths alle 54   ·   3048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EXPERT FLYTTEBYRÅ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9399bff59d47e8" /><Relationship Type="http://schemas.openxmlformats.org/officeDocument/2006/relationships/footer" Target="/word/footer1.xml" Id="R3867fdc81d014485" /></Relationships>
</file>