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6dec52cf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 HOLDING AS</w:t>
      </w:r>
    </w:p>
    <w:sectPr>
      <w:headerReference xmlns:r="http://schemas.openxmlformats.org/officeDocument/2006/relationships" w:type="default" r:id="R383400fd68a84023"/>
      <w:footerReference xmlns:r="http://schemas.openxmlformats.org/officeDocument/2006/relationships" w:type="default" r:id="R30dbc604ccdb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 HOLDING AS   ·   Org.nr 912 764 591   ·   Torpeveien 123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400fd68a84023" /><Relationship Type="http://schemas.openxmlformats.org/officeDocument/2006/relationships/footer" Target="/word/footer1.xml" Id="R30dbc604ccdb4160" /></Relationships>
</file>