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b6542fbe049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2a6f4e408c76420b"/>
      <w:footerReference xmlns:r="http://schemas.openxmlformats.org/officeDocument/2006/relationships" w:type="default" r:id="Ra2d3fc4928fb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f4e408c76420b" /><Relationship Type="http://schemas.openxmlformats.org/officeDocument/2006/relationships/footer" Target="/word/footer1.xml" Id="Ra2d3fc4928fb4f9b" /></Relationships>
</file>