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7f3bfcf7549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 AS</w:t>
      </w:r>
    </w:p>
    <w:sectPr>
      <w:headerReference xmlns:r="http://schemas.openxmlformats.org/officeDocument/2006/relationships" w:type="default" r:id="R97163dc1060740db"/>
      <w:footerReference xmlns:r="http://schemas.openxmlformats.org/officeDocument/2006/relationships" w:type="default" r:id="R478bb4d959c2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 AS   ·   Org.nr 912 423 921   ·   Møllendalsveien 1A   ·   5009 BERGEN   ·   Tlf. 05505   ·   post@tide.no   ·   www.tide.no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63dc1060740db" /><Relationship Type="http://schemas.openxmlformats.org/officeDocument/2006/relationships/footer" Target="/word/footer1.xml" Id="R478bb4d959c248b5" /></Relationships>
</file>