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ca4b69f704f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BYGGMESTER GB HASLUM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Stabbestad,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2776eedf0cef48a6"/>
      <w:footerReference xmlns:r="http://schemas.openxmlformats.org/officeDocument/2006/relationships" w:type="default" r:id="R21028cd76525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6eedf0cef48a6" /><Relationship Type="http://schemas.openxmlformats.org/officeDocument/2006/relationships/footer" Target="/word/footer1.xml" Id="R21028cd765254610" /></Relationships>
</file>