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ccf9e612f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GJESVÆR HANDEL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Gjesvær,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GJESVÆR HANDEL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1e55e3cc14256"/>
      <w:footerReference xmlns:r="http://schemas.openxmlformats.org/officeDocument/2006/relationships" w:type="default" r:id="R4ae6744fc5cb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GJESVÆR HANDEL   ·   Org.nr 911 995 379   ·   Walsøenesvegen 20   ·   9765 GJESVÆR   ·   Tlf. 78475731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GJESVÆR HANDEL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1e55e3cc14256" /><Relationship Type="http://schemas.openxmlformats.org/officeDocument/2006/relationships/footer" Target="/word/footer1.xml" Id="R4ae6744fc5cb4e8f" /></Relationships>
</file>