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e0dba9627848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SANDAL KAPITAL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Stabekk,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SANDAL KAPITAL AS</w:t>
      </w:r>
    </w:p>
    <w:sectPr>
      <w:headerReference xmlns:r="http://schemas.openxmlformats.org/officeDocument/2006/relationships" w:type="default" r:id="R6e8338849d5e4769"/>
      <w:footerReference xmlns:r="http://schemas.openxmlformats.org/officeDocument/2006/relationships" w:type="default" r:id="Rbdac0cca4fb547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SANDAL KAPITAL AS   ·   Org.nr 911 994 321   ·   Krokvolden 26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SANDAL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8338849d5e4769" /><Relationship Type="http://schemas.openxmlformats.org/officeDocument/2006/relationships/footer" Target="/word/footer1.xml" Id="Rbdac0cca4fb54728" /></Relationships>
</file>