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20bf2bfcb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Fiskarstrand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cc377f83b42f2"/>
      <w:footerReference xmlns:r="http://schemas.openxmlformats.org/officeDocument/2006/relationships" w:type="default" r:id="R824ad17b4635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 INVEST AS   ·   Org.nr 911 979 314   ·   Fiskarstrandvegen 130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cc377f83b42f2" /><Relationship Type="http://schemas.openxmlformats.org/officeDocument/2006/relationships/footer" Target="/word/footer1.xml" Id="R824ad17b463543e1" /></Relationships>
</file>