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ebfd33626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OSCARS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OSCARS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a55d0c8744685"/>
      <w:footerReference xmlns:r="http://schemas.openxmlformats.org/officeDocument/2006/relationships" w:type="default" r:id="R7c969fab6e13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OSCARS INVEST AS   ·   Org.nr 911 905 892   ·   Gunnar Knudsens veg 144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OSCARS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a55d0c8744685" /><Relationship Type="http://schemas.openxmlformats.org/officeDocument/2006/relationships/footer" Target="/word/footer1.xml" Id="R7c969fab6e134bee" /></Relationships>
</file>