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5b899b885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CREATIONS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CREATIONS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f9ca82db54085"/>
      <w:footerReference xmlns:r="http://schemas.openxmlformats.org/officeDocument/2006/relationships" w:type="default" r:id="R152cfda5140c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CREATIONS AS   ·   Org.nr 911 697 769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CREATIONS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f9ca82db54085" /><Relationship Type="http://schemas.openxmlformats.org/officeDocument/2006/relationships/footer" Target="/word/footer1.xml" Id="R152cfda5140c42c4" /></Relationships>
</file>