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e2bb919584a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NOKAS SECURE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NOKAS SECURE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ee9e0b4b6a4df5"/>
      <w:footerReference xmlns:r="http://schemas.openxmlformats.org/officeDocument/2006/relationships" w:type="default" r:id="Re4d1bba4030e47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NOKAS SECURE SOLUTIONS AS   ·   Org.nr 911 577 909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NOKAS SECURE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ee9e0b4b6a4df5" /><Relationship Type="http://schemas.openxmlformats.org/officeDocument/2006/relationships/footer" Target="/word/footer1.xml" Id="Re4d1bba4030e47fc" /></Relationships>
</file>